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361870" w14:textId="737A4C39" w:rsidR="00E267FE" w:rsidRDefault="00E267FE" w:rsidP="00E267FE">
      <w:pPr>
        <w:rPr>
          <w:rFonts w:ascii="Arial Nova" w:hAnsi="Arial Nova"/>
          <w:b/>
          <w:bCs/>
          <w:sz w:val="24"/>
          <w:szCs w:val="24"/>
        </w:rPr>
      </w:pPr>
      <w:r w:rsidRPr="003E35D6">
        <w:rPr>
          <w:rFonts w:ascii="Arial Nova" w:hAnsi="Arial Nova"/>
          <w:b/>
          <w:bCs/>
          <w:sz w:val="24"/>
          <w:szCs w:val="24"/>
        </w:rPr>
        <w:t>Brezplačna</w:t>
      </w:r>
      <w:r w:rsidRPr="003E35D6">
        <w:rPr>
          <w:rFonts w:ascii="Arial Nova" w:hAnsi="Arial Nova"/>
          <w:b/>
          <w:bCs/>
          <w:sz w:val="24"/>
          <w:szCs w:val="24"/>
          <w:lang w:val="sl-SI"/>
        </w:rPr>
        <w:t xml:space="preserve"> oddaja prostora</w:t>
      </w:r>
      <w:r w:rsidRPr="003E35D6">
        <w:rPr>
          <w:rFonts w:ascii="Arial Nova" w:hAnsi="Arial Nova"/>
          <w:b/>
          <w:bCs/>
          <w:sz w:val="24"/>
          <w:szCs w:val="24"/>
        </w:rPr>
        <w:t xml:space="preserve"> v najem društvu</w:t>
      </w:r>
    </w:p>
    <w:p w14:paraId="35CB0F62" w14:textId="58ED9FB2" w:rsidR="003E35D6" w:rsidRPr="003E35D6" w:rsidRDefault="003E35D6" w:rsidP="00E267FE">
      <w:pPr>
        <w:rPr>
          <w:rFonts w:ascii="Arial Nova" w:hAnsi="Arial Nova"/>
          <w:b/>
          <w:bCs/>
          <w:sz w:val="24"/>
          <w:szCs w:val="24"/>
        </w:rPr>
      </w:pPr>
      <w:r>
        <w:rPr>
          <w:rFonts w:ascii="Arial Nova" w:hAnsi="Arial Nova"/>
          <w:b/>
          <w:bCs/>
          <w:sz w:val="24"/>
          <w:szCs w:val="24"/>
        </w:rPr>
        <w:t>VPRAŠANJE:</w:t>
      </w:r>
    </w:p>
    <w:p w14:paraId="215465FE" w14:textId="77777777" w:rsidR="00E267FE" w:rsidRPr="003E35D6" w:rsidRDefault="00E267FE" w:rsidP="00E267FE">
      <w:pPr>
        <w:rPr>
          <w:u w:val="single"/>
        </w:rPr>
      </w:pPr>
      <w:r w:rsidRPr="003E35D6">
        <w:rPr>
          <w:u w:val="single"/>
        </w:rPr>
        <w:t>Javni zavod mora po navodilih lastnika sredstev, ki jih ima v upravljanju (na kontih skupine 980), to je občine, dati poslovni prostor v brezplačni najem društvu. Kako naj se knjiženja izkažejo v poslovnih knjigah, glede na to, da mora javni zavod izdati račun za najemnino v tujem imenu in za tuj račun?</w:t>
      </w:r>
    </w:p>
    <w:p w14:paraId="3DD98AEE" w14:textId="3837ECD4" w:rsidR="00E267FE" w:rsidRDefault="00E267FE" w:rsidP="00E267FE"/>
    <w:p w14:paraId="54855D40" w14:textId="1DE11D57" w:rsidR="003E35D6" w:rsidRPr="003E35D6" w:rsidRDefault="003E35D6" w:rsidP="00E267FE">
      <w:pPr>
        <w:rPr>
          <w:b/>
          <w:bCs/>
          <w:sz w:val="28"/>
          <w:szCs w:val="28"/>
        </w:rPr>
      </w:pPr>
      <w:r w:rsidRPr="003E35D6">
        <w:rPr>
          <w:b/>
          <w:bCs/>
          <w:sz w:val="28"/>
          <w:szCs w:val="28"/>
        </w:rPr>
        <w:t>ODGOVOR:</w:t>
      </w:r>
    </w:p>
    <w:p w14:paraId="55DBFFA6" w14:textId="77777777" w:rsidR="003E35D6" w:rsidRDefault="00E267FE" w:rsidP="00E267FE">
      <w:r>
        <w:t>Čeprav je bil dogovorjen brezplačni najem, je vsebina tega posla pravzaprav to, da je občina društvu dala podporo iz javnih sredstev. Resda ni bila v denarni</w:t>
      </w:r>
      <w:r w:rsidRPr="003E35D6">
        <w:rPr>
          <w:lang w:val="sl-SI"/>
        </w:rPr>
        <w:t xml:space="preserve"> obliki</w:t>
      </w:r>
      <w:r>
        <w:t xml:space="preserve">, je bila pa v stvarni obliki in se lahko obravnava kot subvencija, ki jo je dal ustanovitelj društvu. Pri izvedbi posla morajo stranke pripraviti ustrezno pogodbo, iz katere bodo razvidna medsebojna razmerja. Ta razmerja bodo tudi osnova za knjiženje v poslovnih knjigah. </w:t>
      </w:r>
    </w:p>
    <w:p w14:paraId="70FDF834" w14:textId="4658C074" w:rsidR="00E267FE" w:rsidRDefault="00E267FE" w:rsidP="00E267FE">
      <w:r>
        <w:t>Knjiženje je lahko tako:</w:t>
      </w:r>
    </w:p>
    <w:p w14:paraId="665DDA7E" w14:textId="77777777" w:rsidR="00E267FE" w:rsidRDefault="00E267FE" w:rsidP="00E267FE">
      <w:r>
        <w:t>• pri javnem zavodu: ni knjiženja za izdajo računa za najemnino v imenu in za račun ustanovitelja, ker ne bo plačila; lahko pa knjiži račun v zunajbilančni evidenci ali kot pogojna sredstva in obveznosti na kontih stanja (istočasno v breme in v dobro);</w:t>
      </w:r>
    </w:p>
    <w:p w14:paraId="10EC6C34" w14:textId="4392C172" w:rsidR="00473654" w:rsidRDefault="00E267FE" w:rsidP="00E267FE">
      <w:r>
        <w:t>• pri ustanovitelju: terjatev za najemnino in obveznost za subvencijo do društva (12/28, 18/23) in pobot (23/12) ter pripoznanje prihodkov in odhodkov (41/18 in 28/7);</w:t>
      </w:r>
    </w:p>
    <w:p w14:paraId="70141A56" w14:textId="6FB28563" w:rsidR="00E267FE" w:rsidRPr="003E35D6" w:rsidRDefault="00E267FE" w:rsidP="00E267FE">
      <w:pPr>
        <w:rPr>
          <w:b/>
          <w:bCs/>
        </w:rPr>
      </w:pPr>
      <w:r w:rsidRPr="003E35D6">
        <w:rPr>
          <w:b/>
          <w:bCs/>
        </w:rPr>
        <w:t>• pri društvu: zahtevek za subvencijo kot terjatev do ustanovitelja (12/76) in obveznost za najemnino (41/22) ter pobot (22/12).</w:t>
      </w:r>
      <w:bookmarkStart w:id="0" w:name="_GoBack"/>
      <w:bookmarkEnd w:id="0"/>
    </w:p>
    <w:sectPr w:rsidR="00E267FE" w:rsidRPr="003E35D6" w:rsidSect="00E302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ova">
    <w:panose1 w:val="020B0504020202020204"/>
    <w:charset w:val="EE"/>
    <w:family w:val="swiss"/>
    <w:pitch w:val="variable"/>
    <w:sig w:usb0="2000028F" w:usb1="00000002"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7FE"/>
    <w:rsid w:val="003E35D6"/>
    <w:rsid w:val="00473654"/>
    <w:rsid w:val="00E267FE"/>
    <w:rsid w:val="00E30267"/>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674B4"/>
  <w15:chartTrackingRefBased/>
  <w15:docId w15:val="{D2854C55-88F9-4216-85CB-953FF55E6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206</Words>
  <Characters>1176</Characters>
  <Application>Microsoft Office Word</Application>
  <DocSecurity>0</DocSecurity>
  <Lines>9</Lines>
  <Paragraphs>2</Paragraphs>
  <ScaleCrop>false</ScaleCrop>
  <Company/>
  <LinksUpToDate>false</LinksUpToDate>
  <CharactersWithSpaces>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Anka</dc:creator>
  <cp:keywords/>
  <dc:description/>
  <cp:lastModifiedBy>Anka</cp:lastModifiedBy>
  <cp:revision>2</cp:revision>
  <dcterms:created xsi:type="dcterms:W3CDTF">2020-01-20T18:52:00Z</dcterms:created>
  <dcterms:modified xsi:type="dcterms:W3CDTF">2020-02-17T22:47:00Z</dcterms:modified>
</cp:coreProperties>
</file>